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7655">
      <w:pPr>
        <w:tabs>
          <w:tab w:val="left" w:pos="1440"/>
        </w:tabs>
        <w:suppressAutoHyphens/>
        <w:spacing w:line="360" w:lineRule="auto"/>
        <w:jc w:val="both"/>
        <w:rPr>
          <w:rFonts w:ascii="Bookman Old Style" w:hAnsi="Bookman Old Style"/>
          <w:b/>
          <w:spacing w:val="-3"/>
          <w:sz w:val="26"/>
        </w:rPr>
      </w:pPr>
      <w:bookmarkStart w:id="0" w:name="_GoBack"/>
      <w:bookmarkEnd w:id="0"/>
      <w:r>
        <w:rPr>
          <w:rFonts w:ascii="Bookman Old Style" w:hAnsi="Bookman Old Style"/>
          <w:b/>
          <w:spacing w:val="-3"/>
          <w:sz w:val="26"/>
        </w:rPr>
        <w:t>02.05</w:t>
      </w:r>
      <w:r>
        <w:rPr>
          <w:rFonts w:ascii="Bookman Old Style" w:hAnsi="Bookman Old Style"/>
          <w:b/>
          <w:spacing w:val="-3"/>
          <w:sz w:val="26"/>
        </w:rPr>
        <w:tab/>
        <w:t>CLOSING INSTRUCTIONS — DAMAGES</w:t>
      </w:r>
    </w:p>
    <w:p w:rsidR="00000000" w:rsidRDefault="00D07655">
      <w:pPr>
        <w:suppressAutoHyphens/>
        <w:spacing w:line="360" w:lineRule="auto"/>
        <w:jc w:val="both"/>
        <w:rPr>
          <w:rFonts w:ascii="Bookman Old Style" w:hAnsi="Bookman Old Style"/>
          <w:spacing w:val="-3"/>
          <w:sz w:val="26"/>
        </w:rPr>
      </w:pPr>
    </w:p>
    <w:p w:rsidR="00000000" w:rsidRDefault="00D07655">
      <w:pPr>
        <w:suppressAutoHyphens/>
        <w:spacing w:line="360" w:lineRule="auto"/>
        <w:jc w:val="both"/>
        <w:rPr>
          <w:rFonts w:ascii="Bookman Old Style" w:hAnsi="Bookman Old Style"/>
          <w:spacing w:val="-3"/>
          <w:sz w:val="26"/>
        </w:rPr>
      </w:pPr>
    </w:p>
    <w:p w:rsidR="00000000" w:rsidRDefault="00D07655">
      <w:pPr>
        <w:pStyle w:val="BodyTextIndent"/>
        <w:spacing w:line="360" w:lineRule="auto"/>
        <w:ind w:firstLine="0"/>
        <w:rPr>
          <w:rFonts w:ascii="Bookman Old Style" w:hAnsi="Bookman Old Style"/>
          <w:sz w:val="26"/>
        </w:rPr>
      </w:pPr>
      <w:r>
        <w:rPr>
          <w:rFonts w:ascii="Bookman Old Style" w:hAnsi="Bookman Old Style"/>
          <w:sz w:val="26"/>
        </w:rPr>
        <w:t>You have been instructed on the law of damages in this case because it is my duty to instruct you on all the law that may be applicable to your deliberations.  The fact that you have been given instructions on damages</w:t>
      </w:r>
      <w:r>
        <w:rPr>
          <w:rFonts w:ascii="Bookman Old Style" w:hAnsi="Bookman Old Style"/>
          <w:sz w:val="26"/>
        </w:rPr>
        <w:t xml:space="preserve"> does not indicate any opinion of the court on the issue of liability or on which party is entitled to your verdict.  You must decide those issues based on the evidence presented and the law that I have given you in these instructions.</w:t>
      </w:r>
    </w:p>
    <w:p w:rsidR="00000000" w:rsidRDefault="00D07655">
      <w:pPr>
        <w:suppressAutoHyphens/>
        <w:spacing w:line="360" w:lineRule="auto"/>
        <w:jc w:val="both"/>
        <w:rPr>
          <w:rFonts w:ascii="Bookman Old Style" w:hAnsi="Bookman Old Style"/>
          <w:spacing w:val="-3"/>
          <w:sz w:val="26"/>
        </w:rPr>
      </w:pPr>
    </w:p>
    <w:p w:rsidR="00000000" w:rsidRDefault="00D07655">
      <w:pPr>
        <w:suppressAutoHyphens/>
        <w:spacing w:line="360" w:lineRule="auto"/>
        <w:jc w:val="both"/>
        <w:rPr>
          <w:rFonts w:ascii="Bookman Old Style" w:hAnsi="Bookman Old Style"/>
          <w:spacing w:val="-3"/>
          <w:sz w:val="26"/>
        </w:rPr>
      </w:pPr>
    </w:p>
    <w:p w:rsidR="00000000" w:rsidRDefault="00D07655">
      <w:pPr>
        <w:tabs>
          <w:tab w:val="center" w:pos="4680"/>
        </w:tabs>
        <w:suppressAutoHyphens/>
        <w:jc w:val="both"/>
        <w:rPr>
          <w:rFonts w:ascii="Bookman Old Style" w:hAnsi="Bookman Old Style"/>
          <w:spacing w:val="-3"/>
          <w:sz w:val="26"/>
          <w:u w:val="single"/>
        </w:rPr>
      </w:pPr>
      <w:r>
        <w:rPr>
          <w:rFonts w:ascii="Bookman Old Style" w:hAnsi="Bookman Old Style"/>
          <w:spacing w:val="-3"/>
          <w:sz w:val="26"/>
        </w:rPr>
        <w:tab/>
      </w:r>
      <w:r>
        <w:rPr>
          <w:rFonts w:ascii="Bookman Old Style" w:hAnsi="Bookman Old Style"/>
          <w:spacing w:val="-3"/>
          <w:sz w:val="26"/>
          <w:u w:val="single"/>
        </w:rPr>
        <w:t>Use Note</w:t>
      </w:r>
    </w:p>
    <w:p w:rsidR="00000000" w:rsidRDefault="00D07655">
      <w:pPr>
        <w:tabs>
          <w:tab w:val="center" w:pos="4680"/>
        </w:tabs>
        <w:suppressAutoHyphens/>
        <w:jc w:val="both"/>
        <w:rPr>
          <w:rFonts w:ascii="Bookman Old Style" w:hAnsi="Bookman Old Style"/>
          <w:spacing w:val="-3"/>
          <w:sz w:val="26"/>
        </w:rPr>
      </w:pPr>
    </w:p>
    <w:p w:rsidR="00000000" w:rsidRDefault="00D07655">
      <w:pPr>
        <w:tabs>
          <w:tab w:val="left" w:pos="-720"/>
        </w:tabs>
        <w:suppressAutoHyphens/>
        <w:jc w:val="both"/>
        <w:rPr>
          <w:rFonts w:ascii="Bookman Old Style" w:hAnsi="Bookman Old Style"/>
          <w:spacing w:val="-3"/>
          <w:sz w:val="26"/>
        </w:rPr>
      </w:pPr>
      <w:r>
        <w:rPr>
          <w:rFonts w:ascii="Bookman Old Style" w:hAnsi="Bookman Old Style"/>
          <w:spacing w:val="-3"/>
          <w:sz w:val="26"/>
        </w:rPr>
        <w:t>This in</w:t>
      </w:r>
      <w:r>
        <w:rPr>
          <w:rFonts w:ascii="Bookman Old Style" w:hAnsi="Bookman Old Style"/>
          <w:spacing w:val="-3"/>
          <w:sz w:val="26"/>
        </w:rPr>
        <w:t>struction should be given after the damages instructions.</w:t>
      </w:r>
    </w:p>
    <w:p w:rsidR="00000000" w:rsidRDefault="00D07655">
      <w:pPr>
        <w:ind w:hanging="720"/>
        <w:jc w:val="both"/>
        <w:rPr>
          <w:rFonts w:ascii="Bookman Old Style" w:hAnsi="Bookman Old Style"/>
          <w:sz w:val="26"/>
        </w:rPr>
      </w:pPr>
    </w:p>
    <w:p w:rsidR="00000000" w:rsidRDefault="00D07655">
      <w:pPr>
        <w:suppressAutoHyphens/>
        <w:jc w:val="both"/>
        <w:rPr>
          <w:rFonts w:ascii="Bookman Old Style" w:hAnsi="Bookman Old Style"/>
          <w:spacing w:val="-3"/>
          <w:sz w:val="26"/>
        </w:rPr>
      </w:pPr>
    </w:p>
    <w:sectPr w:rsidR="00000000">
      <w:footerReference w:type="even"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7655">
      <w:pPr>
        <w:spacing w:line="20" w:lineRule="exact"/>
      </w:pPr>
    </w:p>
  </w:endnote>
  <w:endnote w:type="continuationSeparator" w:id="0">
    <w:p w:rsidR="00000000" w:rsidRDefault="00D07655">
      <w:r>
        <w:t xml:space="preserve"> </w:t>
      </w:r>
    </w:p>
  </w:endnote>
  <w:endnote w:type="continuationNotice" w:id="1">
    <w:p w:rsidR="00000000" w:rsidRDefault="00D0765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76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D076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7655">
    <w:pPr>
      <w:pStyle w:val="Footer"/>
      <w:tabs>
        <w:tab w:val="clear" w:pos="8640"/>
        <w:tab w:val="right" w:pos="9360"/>
      </w:tabs>
      <w:rPr>
        <w:rFonts w:ascii="Bookman Old Style" w:hAnsi="Bookman Old Style"/>
        <w:sz w:val="26"/>
      </w:rPr>
    </w:pPr>
    <w:r>
      <w:rPr>
        <w:rFonts w:ascii="Bookman Old Style" w:hAnsi="Bookman Old Style"/>
        <w:sz w:val="26"/>
      </w:rPr>
      <w:t>Added 1999</w:t>
    </w:r>
    <w:r>
      <w:rPr>
        <w:rFonts w:ascii="Bookman Old Style" w:hAnsi="Bookman Old Style"/>
        <w:sz w:val="26"/>
      </w:rPr>
      <w:tab/>
    </w:r>
    <w:r>
      <w:rPr>
        <w:rFonts w:ascii="Bookman Old Style" w:hAnsi="Bookman Old Style"/>
        <w:sz w:val="26"/>
      </w:rPr>
      <w:tab/>
      <w:t xml:space="preserve">02.05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7655">
      <w:r>
        <w:separator/>
      </w:r>
    </w:p>
  </w:footnote>
  <w:footnote w:type="continuationSeparator" w:id="0">
    <w:p w:rsidR="00000000" w:rsidRDefault="00D07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248"/>
    <w:rsid w:val="00401248"/>
    <w:rsid w:val="00D07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spacing w:line="480" w:lineRule="auto"/>
      <w:ind w:firstLine="720"/>
      <w:jc w:val="both"/>
    </w:pPr>
    <w:rPr>
      <w:rFonts w:ascii="CG Times" w:hAnsi="CG Times"/>
      <w:spacing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spacing w:line="480" w:lineRule="auto"/>
      <w:ind w:firstLine="720"/>
      <w:jc w:val="both"/>
    </w:pPr>
    <w:rPr>
      <w:rFonts w:ascii="CG Times" w:hAnsi="CG Times"/>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2.28(new)</vt:lpstr>
    </vt:vector>
  </TitlesOfParts>
  <Company>Alaska Court System</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2.28(new)</dc:title>
  <dc:subject/>
  <dc:creator>Robert Storm</dc:creator>
  <cp:keywords/>
  <cp:lastModifiedBy>Michael Merrington</cp:lastModifiedBy>
  <cp:revision>3</cp:revision>
  <cp:lastPrinted>2000-08-17T00:19:00Z</cp:lastPrinted>
  <dcterms:created xsi:type="dcterms:W3CDTF">2017-04-04T18:46:00Z</dcterms:created>
  <dcterms:modified xsi:type="dcterms:W3CDTF">2017-04-04T18:46:00Z</dcterms:modified>
</cp:coreProperties>
</file>