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715B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b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z w:val="26"/>
        </w:rPr>
        <w:t>05.07</w:t>
      </w:r>
      <w:r>
        <w:rPr>
          <w:rFonts w:ascii="Bookman Old Style" w:hAnsi="Bookman Old Style"/>
          <w:b/>
          <w:sz w:val="26"/>
        </w:rPr>
        <w:tab/>
        <w:t>SPEED OF VEHICLE – PASSING ANOTHER VEHICLE</w:t>
      </w:r>
    </w:p>
    <w:p w:rsidR="00000000" w:rsidRDefault="003715B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b/>
          <w:sz w:val="26"/>
        </w:rPr>
      </w:pPr>
    </w:p>
    <w:p w:rsidR="00000000" w:rsidRDefault="003715B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3715B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The administrative regulation upon which this instruction was based has been repealed.</w:t>
      </w:r>
    </w:p>
    <w:p w:rsidR="00000000" w:rsidRDefault="003715B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3715B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3715B2">
      <w:pPr>
        <w:pStyle w:val="Heading1"/>
      </w:pPr>
      <w:r>
        <w:t>Comment</w:t>
      </w:r>
    </w:p>
    <w:p w:rsidR="00000000" w:rsidRDefault="003715B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3715B2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This instruction was based on 13 Alaska Admin. Code § 02.275(d).</w:t>
      </w:r>
    </w:p>
    <w:p w:rsidR="00000000" w:rsidRDefault="003715B2">
      <w:pPr>
        <w:widowControl w:val="0"/>
        <w:spacing w:line="360" w:lineRule="auto"/>
        <w:jc w:val="both"/>
        <w:rPr>
          <w:rFonts w:ascii="Bookman Old Style" w:hAnsi="Bookman Old Style"/>
          <w:sz w:val="26"/>
        </w:rPr>
      </w:pPr>
    </w:p>
    <w:sectPr w:rsidR="00000000">
      <w:footerReference w:type="default" r:id="rId7"/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715B2">
      <w:r>
        <w:separator/>
      </w:r>
    </w:p>
  </w:endnote>
  <w:endnote w:type="continuationSeparator" w:id="0">
    <w:p w:rsidR="00000000" w:rsidRDefault="0037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715B2">
    <w:pPr>
      <w:pStyle w:val="Footer"/>
      <w:tabs>
        <w:tab w:val="clear" w:pos="8640"/>
        <w:tab w:val="right" w:pos="9090"/>
      </w:tabs>
      <w:rPr>
        <w:rFonts w:ascii="Bookman Old Style" w:hAnsi="Bookman Old Style"/>
        <w:sz w:val="24"/>
      </w:rPr>
    </w:pPr>
    <w:r>
      <w:rPr>
        <w:rFonts w:ascii="Bookman Old Style" w:hAnsi="Bookman Old Style"/>
        <w:sz w:val="24"/>
      </w:rPr>
      <w:t>Revised 1986</w:t>
    </w:r>
    <w:r>
      <w:rPr>
        <w:rFonts w:ascii="Bookman Old Style" w:hAnsi="Bookman Old Style"/>
        <w:sz w:val="24"/>
      </w:rPr>
      <w:tab/>
    </w:r>
    <w:r>
      <w:rPr>
        <w:rFonts w:ascii="Bookman Old Style" w:hAnsi="Bookman Old Style"/>
        <w:sz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715B2">
      <w:r>
        <w:separator/>
      </w:r>
    </w:p>
  </w:footnote>
  <w:footnote w:type="continuationSeparator" w:id="0">
    <w:p w:rsidR="00000000" w:rsidRDefault="00371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58"/>
    <w:rsid w:val="003715B2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Alaska Court System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subject/>
  <dc:creator>korzechowski</dc:creator>
  <cp:keywords/>
  <dc:description/>
  <cp:lastModifiedBy>Michael Merrington</cp:lastModifiedBy>
  <cp:revision>3</cp:revision>
  <cp:lastPrinted>2000-09-27T22:21:00Z</cp:lastPrinted>
  <dcterms:created xsi:type="dcterms:W3CDTF">2017-04-04T18:48:00Z</dcterms:created>
  <dcterms:modified xsi:type="dcterms:W3CDTF">2017-04-04T18:48:00Z</dcterms:modified>
</cp:coreProperties>
</file>