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81E1F">
      <w:pPr>
        <w:pStyle w:val="BodyText2"/>
      </w:pPr>
      <w:bookmarkStart w:id="0" w:name="_GoBack"/>
      <w:bookmarkEnd w:id="0"/>
      <w:r>
        <w:t>05.24</w:t>
      </w:r>
      <w:r>
        <w:tab/>
        <w:t>MAKING A LEFT TURN AT AN INTERSECTION – OTHER THAN TWO-WAY ROAD</w:t>
      </w:r>
    </w:p>
    <w:p w:rsidR="00000000" w:rsidRDefault="00881E1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881E1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881E1F">
      <w:pPr>
        <w:pStyle w:val="BodyText"/>
      </w:pPr>
      <w:r>
        <w:t>The administrative regulation upon which this instruction was based has been repealed.</w:t>
      </w:r>
    </w:p>
    <w:p w:rsidR="00000000" w:rsidRDefault="00881E1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881E1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881E1F">
      <w:pPr>
        <w:pStyle w:val="Heading1"/>
      </w:pPr>
      <w:r>
        <w:t>Comment</w:t>
      </w:r>
    </w:p>
    <w:p w:rsidR="00000000" w:rsidRDefault="00881E1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center"/>
        <w:rPr>
          <w:rFonts w:ascii="Bookman Old Style" w:hAnsi="Bookman Old Style"/>
          <w:sz w:val="26"/>
        </w:rPr>
      </w:pPr>
    </w:p>
    <w:p w:rsidR="00000000" w:rsidRDefault="00881E1F">
      <w:pPr>
        <w:pStyle w:val="BodyText"/>
        <w:spacing w:line="240" w:lineRule="auto"/>
      </w:pPr>
      <w:r>
        <w:t>This instruction was based on 13 Alaska Admin. Code § 02.200 (a)(3).</w:t>
      </w:r>
    </w:p>
    <w:p w:rsidR="00000000" w:rsidRDefault="00881E1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sectPr w:rsidR="00000000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81E1F">
      <w:r>
        <w:separator/>
      </w:r>
    </w:p>
  </w:endnote>
  <w:endnote w:type="continuationSeparator" w:id="0">
    <w:p w:rsidR="00000000" w:rsidRDefault="0088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81E1F">
    <w:pPr>
      <w:pStyle w:val="Footer"/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>Revised 1986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81E1F">
      <w:r>
        <w:separator/>
      </w:r>
    </w:p>
  </w:footnote>
  <w:footnote w:type="continuationSeparator" w:id="0">
    <w:p w:rsidR="00000000" w:rsidRDefault="00881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35"/>
    <w:rsid w:val="00213235"/>
    <w:rsid w:val="0088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ind w:left="1440" w:hanging="1440"/>
      <w:jc w:val="both"/>
    </w:pPr>
    <w:rPr>
      <w:rFonts w:ascii="Bookman Old Style" w:hAnsi="Bookman Old Style"/>
      <w:b/>
      <w:sz w:val="26"/>
    </w:rPr>
  </w:style>
  <w:style w:type="paragraph" w:styleId="BodyText">
    <w:name w:val="Body Text"/>
    <w:basedOn w:val="Normal"/>
    <w:semiHidden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both"/>
    </w:pPr>
    <w:rPr>
      <w:rFonts w:ascii="Bookman Old Style" w:hAnsi="Bookman Old Styl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ind w:left="1440" w:hanging="1440"/>
      <w:jc w:val="both"/>
    </w:pPr>
    <w:rPr>
      <w:rFonts w:ascii="Bookman Old Style" w:hAnsi="Bookman Old Style"/>
      <w:b/>
      <w:sz w:val="26"/>
    </w:rPr>
  </w:style>
  <w:style w:type="paragraph" w:styleId="BodyText">
    <w:name w:val="Body Text"/>
    <w:basedOn w:val="Normal"/>
    <w:semiHidden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both"/>
    </w:pPr>
    <w:rPr>
      <w:rFonts w:ascii="Bookman Old Style" w:hAnsi="Bookman Old Styl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Alaska Court System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korzechowski</dc:creator>
  <cp:keywords/>
  <dc:description/>
  <cp:lastModifiedBy>Michael Merrington</cp:lastModifiedBy>
  <cp:revision>3</cp:revision>
  <cp:lastPrinted>2000-12-22T22:34:00Z</cp:lastPrinted>
  <dcterms:created xsi:type="dcterms:W3CDTF">2017-04-04T18:48:00Z</dcterms:created>
  <dcterms:modified xsi:type="dcterms:W3CDTF">2017-04-04T18:48:00Z</dcterms:modified>
</cp:coreProperties>
</file>