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b/>
          <w:sz w:val="26"/>
        </w:rPr>
      </w:pPr>
      <w:bookmarkStart w:id="0" w:name="_GoBack"/>
      <w:bookmarkEnd w:id="0"/>
      <w:r>
        <w:rPr>
          <w:rFonts w:ascii="Bookman Old Style" w:hAnsi="Bookman Old Style"/>
          <w:b/>
          <w:sz w:val="26"/>
        </w:rPr>
        <w:t>05.27</w:t>
      </w:r>
      <w:r>
        <w:rPr>
          <w:rFonts w:ascii="Bookman Old Style" w:hAnsi="Bookman Old Style"/>
          <w:b/>
          <w:sz w:val="26"/>
        </w:rPr>
        <w:tab/>
        <w:t>PEDESTRIAN – DEFINITION</w:t>
      </w: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r>
        <w:rPr>
          <w:rFonts w:ascii="Bookman Old Style" w:hAnsi="Bookman Old Style"/>
          <w:sz w:val="26"/>
        </w:rPr>
        <w:t>A pedestrian is a person who travels on foot, on skis, or by snowshoes.</w:t>
      </w: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655347">
      <w:pPr>
        <w:pStyle w:val="Heading1"/>
      </w:pPr>
      <w:r>
        <w:t>Use Note</w:t>
      </w: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655347">
      <w:pPr>
        <w:pStyle w:val="BodyText"/>
      </w:pPr>
      <w:r>
        <w:t>This instruction is to be used in cases involving a question of who is a pedestrian.  The language is based on the administrative regulation</w:t>
      </w:r>
      <w:r>
        <w:t>, and may not be exclusive.  The instruction is to precede the giving of any instruction or set of instructions stating the general duty of care or the statutory rights and duties of pedestrians.</w:t>
      </w: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r>
        <w:rPr>
          <w:rFonts w:ascii="Bookman Old Style" w:hAnsi="Bookman Old Style"/>
          <w:sz w:val="26"/>
          <w:u w:val="single"/>
        </w:rPr>
        <w:t>Comment</w:t>
      </w: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Bookman Old Style" w:hAnsi="Bookman Old Style"/>
          <w:sz w:val="26"/>
          <w:u w:val="single"/>
        </w:rPr>
      </w:pP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r>
        <w:rPr>
          <w:rFonts w:ascii="Bookman Old Style" w:hAnsi="Bookman Old Style"/>
          <w:sz w:val="26"/>
        </w:rPr>
        <w:t>This instruction is based on 13 Alaska Admin. Code § 40.010(33).</w:t>
      </w:r>
    </w:p>
    <w:p w:rsidR="00000000" w:rsidRDefault="006553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sz w:val="26"/>
        </w:rPr>
      </w:pP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347">
      <w:r>
        <w:separator/>
      </w:r>
    </w:p>
  </w:endnote>
  <w:endnote w:type="continuationSeparator" w:id="0">
    <w:p w:rsidR="00000000" w:rsidRDefault="0065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347">
    <w:pPr>
      <w:pStyle w:val="Footer"/>
      <w:rPr>
        <w:rFonts w:ascii="Bookman Old Style" w:hAnsi="Bookman Old Style"/>
        <w:sz w:val="24"/>
      </w:rPr>
    </w:pPr>
    <w:r>
      <w:rPr>
        <w:rFonts w:ascii="Bookman Old Style" w:hAnsi="Bookman Old Style"/>
        <w:sz w:val="24"/>
      </w:rPr>
      <w:t>Revised 1986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347">
      <w:r>
        <w:separator/>
      </w:r>
    </w:p>
  </w:footnote>
  <w:footnote w:type="continuationSeparator" w:id="0">
    <w:p w:rsidR="00000000" w:rsidRDefault="0065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69E"/>
    <w:rsid w:val="00655347"/>
    <w:rsid w:val="00F7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Company>Alaska Court System</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2000-12-22T22:35:00Z</cp:lastPrinted>
  <dcterms:created xsi:type="dcterms:W3CDTF">2017-04-04T18:48:00Z</dcterms:created>
  <dcterms:modified xsi:type="dcterms:W3CDTF">2017-04-04T18:48:00Z</dcterms:modified>
</cp:coreProperties>
</file>